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9CE08" w14:textId="77777777" w:rsidR="009657C4" w:rsidRPr="0061794E" w:rsidRDefault="009657C4">
      <w:pPr>
        <w:pStyle w:val="Default"/>
      </w:pPr>
    </w:p>
    <w:p w14:paraId="2321F508" w14:textId="77777777" w:rsidR="009657C4" w:rsidRPr="0061794E" w:rsidRDefault="00144E76">
      <w:pPr>
        <w:pStyle w:val="Default"/>
        <w:jc w:val="center"/>
      </w:pPr>
      <w:r w:rsidRPr="0061794E">
        <w:t>Tolono Public Library District</w:t>
      </w:r>
    </w:p>
    <w:p w14:paraId="68C1EB93" w14:textId="77777777" w:rsidR="009657C4" w:rsidRPr="0061794E" w:rsidRDefault="00144E76">
      <w:pPr>
        <w:pStyle w:val="Default"/>
        <w:jc w:val="center"/>
      </w:pPr>
      <w:r w:rsidRPr="0061794E">
        <w:t>Board of Trustees Meeting Agenda</w:t>
      </w:r>
    </w:p>
    <w:p w14:paraId="72776507" w14:textId="0AF9381A" w:rsidR="009657C4" w:rsidRPr="0061794E" w:rsidRDefault="00144E76">
      <w:pPr>
        <w:pStyle w:val="Default"/>
        <w:jc w:val="center"/>
      </w:pPr>
      <w:r w:rsidRPr="0061794E">
        <w:t xml:space="preserve">Tolono Public Library/ </w:t>
      </w:r>
      <w:r w:rsidR="00134ECD">
        <w:t>June</w:t>
      </w:r>
      <w:r w:rsidR="003E612C" w:rsidRPr="0061794E">
        <w:t xml:space="preserve"> </w:t>
      </w:r>
      <w:r w:rsidR="00C209CD" w:rsidRPr="0061794E">
        <w:t>0</w:t>
      </w:r>
      <w:r w:rsidR="00134ECD">
        <w:t>2</w:t>
      </w:r>
      <w:r w:rsidR="003E612C" w:rsidRPr="0061794E">
        <w:t>, 202</w:t>
      </w:r>
      <w:r w:rsidR="005B70AC" w:rsidRPr="0061794E">
        <w:t>6</w:t>
      </w:r>
      <w:r w:rsidR="006C1766" w:rsidRPr="0061794E">
        <w:t>,</w:t>
      </w:r>
      <w:r w:rsidRPr="0061794E">
        <w:t xml:space="preserve"> 6:30 pm</w:t>
      </w:r>
    </w:p>
    <w:p w14:paraId="2C80476E" w14:textId="77777777" w:rsidR="00DE3C88" w:rsidRPr="0061794E" w:rsidRDefault="00DE3C88">
      <w:pPr>
        <w:pStyle w:val="Default"/>
        <w:jc w:val="center"/>
      </w:pPr>
    </w:p>
    <w:p w14:paraId="3C226A92" w14:textId="26C8B40C" w:rsidR="00492831" w:rsidRPr="0061794E" w:rsidRDefault="00DE3C88" w:rsidP="00492831">
      <w:pPr>
        <w:pStyle w:val="Default"/>
        <w:rPr>
          <w:rFonts w:eastAsia="NSimSun"/>
          <w:kern w:val="0"/>
          <w:lang w:bidi="ar-SA"/>
        </w:rPr>
      </w:pPr>
      <w:r w:rsidRPr="0061794E">
        <w:t>Board members present:</w:t>
      </w:r>
      <w:r w:rsidR="0023360D" w:rsidRPr="0061794E">
        <w:t xml:space="preserve"> </w:t>
      </w:r>
    </w:p>
    <w:p w14:paraId="7D092910" w14:textId="0F46B634" w:rsidR="00DE3C88" w:rsidRPr="0061794E" w:rsidRDefault="00DE3C88" w:rsidP="00DE3C88">
      <w:pPr>
        <w:pStyle w:val="Default"/>
      </w:pPr>
      <w:r w:rsidRPr="0061794E">
        <w:t>Board members absent:</w:t>
      </w:r>
      <w:r w:rsidR="00C640F5" w:rsidRPr="0061794E">
        <w:t xml:space="preserve">  </w:t>
      </w:r>
    </w:p>
    <w:p w14:paraId="6991D951" w14:textId="6CEE5BDA" w:rsidR="00DE3C88" w:rsidRPr="0061794E" w:rsidRDefault="00DE3C88" w:rsidP="00DE3C88">
      <w:pPr>
        <w:pStyle w:val="Default"/>
        <w:rPr>
          <w:rFonts w:eastAsia="NSimSun"/>
          <w:kern w:val="0"/>
          <w:lang w:bidi="ar-SA"/>
        </w:rPr>
      </w:pPr>
      <w:r w:rsidRPr="0061794E">
        <w:rPr>
          <w:rFonts w:eastAsia="NSimSun"/>
          <w:kern w:val="0"/>
          <w:lang w:bidi="ar-SA"/>
        </w:rPr>
        <w:t xml:space="preserve">Others present: </w:t>
      </w:r>
    </w:p>
    <w:p w14:paraId="1C6EFB81" w14:textId="77777777" w:rsidR="00DE3C88" w:rsidRPr="0061794E" w:rsidRDefault="00DE3C88" w:rsidP="00DE3C88">
      <w:pPr>
        <w:pStyle w:val="Default"/>
        <w:rPr>
          <w:rFonts w:eastAsia="NSimSun"/>
          <w:kern w:val="0"/>
          <w:lang w:bidi="ar-SA"/>
        </w:rPr>
      </w:pPr>
    </w:p>
    <w:p w14:paraId="6532DBF1" w14:textId="03D56E22" w:rsidR="009657C4" w:rsidRPr="0061794E" w:rsidRDefault="00144E76">
      <w:pPr>
        <w:pStyle w:val="Default"/>
      </w:pPr>
      <w:r w:rsidRPr="0061794E">
        <w:t>1. Call to Order</w:t>
      </w:r>
      <w:r w:rsidR="00492831" w:rsidRPr="0061794E">
        <w:t xml:space="preserve">: </w:t>
      </w:r>
    </w:p>
    <w:p w14:paraId="6B2CA03D" w14:textId="77777777" w:rsidR="009657C4" w:rsidRPr="0061794E" w:rsidRDefault="009657C4">
      <w:pPr>
        <w:pStyle w:val="Default"/>
      </w:pPr>
    </w:p>
    <w:p w14:paraId="2A0C2F62" w14:textId="56947A33" w:rsidR="009657C4" w:rsidRPr="0061794E" w:rsidRDefault="00144E76">
      <w:pPr>
        <w:pStyle w:val="Default"/>
      </w:pPr>
      <w:r w:rsidRPr="0061794E">
        <w:t>2. Public Comment</w:t>
      </w:r>
      <w:r w:rsidR="00492831" w:rsidRPr="0061794E">
        <w:t xml:space="preserve">:  </w:t>
      </w:r>
    </w:p>
    <w:p w14:paraId="308299BF" w14:textId="77777777" w:rsidR="009657C4" w:rsidRPr="0061794E" w:rsidRDefault="009657C4">
      <w:pPr>
        <w:pStyle w:val="Default"/>
      </w:pPr>
    </w:p>
    <w:p w14:paraId="1D50F161" w14:textId="3741F7E7" w:rsidR="009657C4" w:rsidRPr="0061794E" w:rsidRDefault="00144E76">
      <w:pPr>
        <w:pStyle w:val="Default"/>
      </w:pPr>
      <w:r w:rsidRPr="0061794E">
        <w:t>3. President’s Report</w:t>
      </w:r>
      <w:r w:rsidR="00492831" w:rsidRPr="0061794E">
        <w:t xml:space="preserve">: </w:t>
      </w:r>
    </w:p>
    <w:p w14:paraId="058C010B" w14:textId="55DF7E69" w:rsidR="0061794E" w:rsidRDefault="00B939FA" w:rsidP="00CC5506">
      <w:pPr>
        <w:pStyle w:val="Default"/>
      </w:pPr>
      <w:r w:rsidRPr="0061794E">
        <w:tab/>
        <w:t xml:space="preserve">a. </w:t>
      </w:r>
      <w:r w:rsidR="00CC5506" w:rsidRPr="00CC5506">
        <w:rPr>
          <w:rFonts w:hint="eastAsia"/>
        </w:rPr>
        <w:t>Discussion of next steps for financial planning</w:t>
      </w:r>
    </w:p>
    <w:p w14:paraId="7A015F21" w14:textId="77777777" w:rsidR="00CC5506" w:rsidRPr="0061794E" w:rsidRDefault="00CC5506" w:rsidP="00CC5506">
      <w:pPr>
        <w:pStyle w:val="Default"/>
      </w:pPr>
    </w:p>
    <w:p w14:paraId="5B3E2B8F" w14:textId="4ECA12E8" w:rsidR="00B50C23" w:rsidRPr="0061794E" w:rsidRDefault="00144E76">
      <w:pPr>
        <w:pStyle w:val="Default"/>
      </w:pPr>
      <w:r w:rsidRPr="0061794E">
        <w:t>4. Consent Agenda</w:t>
      </w:r>
    </w:p>
    <w:p w14:paraId="6177D3F7" w14:textId="3D2736D8" w:rsidR="000329F0" w:rsidRPr="0061794E" w:rsidRDefault="00804F73" w:rsidP="00E12896">
      <w:pPr>
        <w:pStyle w:val="Default"/>
        <w:ind w:firstLine="709"/>
        <w:rPr>
          <w:color w:val="212121"/>
        </w:rPr>
      </w:pPr>
      <w:r w:rsidRPr="0BFC6A00">
        <w:rPr>
          <w:color w:val="212121"/>
        </w:rPr>
        <w:t>a</w:t>
      </w:r>
      <w:r w:rsidR="00B50C23" w:rsidRPr="0BFC6A00">
        <w:rPr>
          <w:color w:val="212121"/>
        </w:rPr>
        <w:t xml:space="preserve">. Approve minutes of the </w:t>
      </w:r>
      <w:r w:rsidR="00E12896">
        <w:rPr>
          <w:color w:val="212121"/>
        </w:rPr>
        <w:t>May</w:t>
      </w:r>
      <w:r w:rsidR="000329F0" w:rsidRPr="0BFC6A00">
        <w:rPr>
          <w:color w:val="212121"/>
        </w:rPr>
        <w:t xml:space="preserve"> </w:t>
      </w:r>
      <w:r w:rsidR="00E12896">
        <w:rPr>
          <w:color w:val="212121"/>
        </w:rPr>
        <w:t>5</w:t>
      </w:r>
      <w:r w:rsidR="000329F0" w:rsidRPr="0BFC6A00">
        <w:rPr>
          <w:color w:val="212121"/>
        </w:rPr>
        <w:t xml:space="preserve">, </w:t>
      </w:r>
      <w:r w:rsidR="2C8D65E5" w:rsidRPr="0BFC6A00">
        <w:rPr>
          <w:color w:val="212121"/>
        </w:rPr>
        <w:t>2026,</w:t>
      </w:r>
      <w:r w:rsidR="000329F0" w:rsidRPr="0BFC6A00">
        <w:rPr>
          <w:color w:val="212121"/>
        </w:rPr>
        <w:t xml:space="preserve"> </w:t>
      </w:r>
      <w:r w:rsidR="00B50C23" w:rsidRPr="0BFC6A00">
        <w:rPr>
          <w:color w:val="212121"/>
        </w:rPr>
        <w:t>board meeting</w:t>
      </w:r>
      <w:r w:rsidR="00D108EA">
        <w:rPr>
          <w:color w:val="212121"/>
        </w:rPr>
        <w:t>, May 4, 2026 Finance Committee Meeting, May 21, 2026 Special Meeting Minutes.</w:t>
      </w:r>
    </w:p>
    <w:p w14:paraId="08965CFD" w14:textId="76366A0F" w:rsidR="009657C4" w:rsidRPr="0061794E" w:rsidRDefault="00144E76">
      <w:pPr>
        <w:pStyle w:val="Default"/>
      </w:pPr>
      <w:r w:rsidRPr="0061794E">
        <w:tab/>
      </w:r>
      <w:r w:rsidR="00804F73" w:rsidRPr="0061794E">
        <w:t>b</w:t>
      </w:r>
      <w:r w:rsidRPr="0061794E">
        <w:t>. Treasurer’s report</w:t>
      </w:r>
    </w:p>
    <w:p w14:paraId="0B7A19B9" w14:textId="77777777" w:rsidR="009657C4" w:rsidRPr="0061794E" w:rsidRDefault="00144E76">
      <w:pPr>
        <w:pStyle w:val="Default"/>
      </w:pPr>
      <w:r w:rsidRPr="0061794E">
        <w:tab/>
      </w:r>
      <w:r w:rsidRPr="0061794E">
        <w:tab/>
      </w:r>
      <w:proofErr w:type="spellStart"/>
      <w:r w:rsidRPr="0061794E">
        <w:t>i</w:t>
      </w:r>
      <w:proofErr w:type="spellEnd"/>
      <w:r w:rsidRPr="0061794E">
        <w:t>. Review statements and reports</w:t>
      </w:r>
    </w:p>
    <w:p w14:paraId="5F87E51C" w14:textId="391B7AB3" w:rsidR="00544139" w:rsidRPr="0061794E" w:rsidRDefault="00144E76">
      <w:pPr>
        <w:pStyle w:val="Default"/>
      </w:pPr>
      <w:r w:rsidRPr="0061794E">
        <w:tab/>
      </w:r>
      <w:r w:rsidRPr="0061794E">
        <w:tab/>
        <w:t xml:space="preserve">ii. Action Item: approval of checks for </w:t>
      </w:r>
      <w:r w:rsidR="00E12896">
        <w:rPr>
          <w:color w:val="212121"/>
        </w:rPr>
        <w:t>May</w:t>
      </w:r>
      <w:r w:rsidR="0061794E" w:rsidRPr="0061794E">
        <w:rPr>
          <w:rFonts w:hint="eastAsia"/>
          <w:color w:val="212121"/>
        </w:rPr>
        <w:t xml:space="preserve"> </w:t>
      </w:r>
      <w:r w:rsidRPr="0061794E">
        <w:t>202</w:t>
      </w:r>
      <w:r w:rsidR="000329F0" w:rsidRPr="0061794E">
        <w:t>6</w:t>
      </w:r>
      <w:r w:rsidR="00B50C23" w:rsidRPr="0061794E">
        <w:t xml:space="preserve"> </w:t>
      </w:r>
    </w:p>
    <w:p w14:paraId="167A0EBD" w14:textId="77777777" w:rsidR="009657C4" w:rsidRPr="0061794E" w:rsidRDefault="009657C4">
      <w:pPr>
        <w:pStyle w:val="Default"/>
      </w:pPr>
    </w:p>
    <w:p w14:paraId="1D3CE39D" w14:textId="517AD027" w:rsidR="00046D1E" w:rsidRPr="0061794E" w:rsidRDefault="00144E76">
      <w:pPr>
        <w:pStyle w:val="Default"/>
      </w:pPr>
      <w:r w:rsidRPr="0061794E">
        <w:t>5. Other Agenda Items</w:t>
      </w:r>
      <w:r w:rsidR="00A6027E" w:rsidRPr="0061794E">
        <w:t xml:space="preserve"> </w:t>
      </w:r>
    </w:p>
    <w:p w14:paraId="16859E23" w14:textId="77777777" w:rsidR="00A6027E" w:rsidRPr="0061794E" w:rsidRDefault="00A6027E">
      <w:pPr>
        <w:pStyle w:val="Default"/>
      </w:pPr>
    </w:p>
    <w:p w14:paraId="43F4D1BB" w14:textId="31FD0DD5" w:rsidR="009657C4" w:rsidRPr="0061794E" w:rsidRDefault="00144E76">
      <w:pPr>
        <w:pStyle w:val="Default"/>
      </w:pPr>
      <w:r w:rsidRPr="0061794E">
        <w:t>6. Committee Reports</w:t>
      </w:r>
      <w:r w:rsidR="00452BD2" w:rsidRPr="0061794E">
        <w:t xml:space="preserve">: </w:t>
      </w:r>
    </w:p>
    <w:p w14:paraId="221EC8A7" w14:textId="53884AFE" w:rsidR="009657C4" w:rsidRPr="0061794E" w:rsidRDefault="00144E76" w:rsidP="2025E91D">
      <w:pPr>
        <w:pStyle w:val="Default"/>
        <w:numPr>
          <w:ilvl w:val="0"/>
          <w:numId w:val="1"/>
        </w:numPr>
      </w:pPr>
      <w:r w:rsidRPr="0061794E">
        <w:t xml:space="preserve">Building Committee </w:t>
      </w:r>
      <w:r w:rsidR="008B5563" w:rsidRPr="008B5563">
        <w:rPr>
          <w:rFonts w:hint="eastAsia"/>
        </w:rPr>
        <w:t>(Charles, Michelle)</w:t>
      </w:r>
    </w:p>
    <w:p w14:paraId="120480B8" w14:textId="3514BF96" w:rsidR="009657C4" w:rsidRPr="0061794E" w:rsidRDefault="00144E76" w:rsidP="2025E91D">
      <w:pPr>
        <w:pStyle w:val="Default"/>
        <w:numPr>
          <w:ilvl w:val="0"/>
          <w:numId w:val="1"/>
        </w:numPr>
      </w:pPr>
      <w:r w:rsidRPr="0061794E">
        <w:t>Finance/Budget Committee</w:t>
      </w:r>
      <w:r w:rsidR="008B5563">
        <w:t xml:space="preserve"> </w:t>
      </w:r>
      <w:r w:rsidR="008B5563" w:rsidRPr="008B5563">
        <w:rPr>
          <w:rFonts w:hint="eastAsia"/>
        </w:rPr>
        <w:t>(Kelli, Charles</w:t>
      </w:r>
      <w:r w:rsidR="005B70FF">
        <w:t>, Mary</w:t>
      </w:r>
      <w:r w:rsidR="008B5563" w:rsidRPr="008B5563">
        <w:rPr>
          <w:rFonts w:hint="eastAsia"/>
        </w:rPr>
        <w:t>)</w:t>
      </w:r>
    </w:p>
    <w:p w14:paraId="51CAC259" w14:textId="76732E79" w:rsidR="009657C4" w:rsidRDefault="00144E76" w:rsidP="2025E91D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  <w:r w:rsidRPr="0061794E">
        <w:rPr>
          <w:rFonts w:ascii="Times New Roman" w:hAnsi="Times New Roman" w:cs="Times New Roman"/>
        </w:rPr>
        <w:t xml:space="preserve">Benefits/Personnel Committee </w:t>
      </w:r>
      <w:r w:rsidR="008B5563" w:rsidRPr="008B5563">
        <w:rPr>
          <w:rFonts w:ascii="Times New Roman" w:hAnsi="Times New Roman" w:cs="Times New Roman" w:hint="eastAsia"/>
        </w:rPr>
        <w:t>(Josie, Mary, and Alaina)</w:t>
      </w:r>
    </w:p>
    <w:p w14:paraId="3291E396" w14:textId="686E830B" w:rsidR="0061794E" w:rsidRPr="0061794E" w:rsidRDefault="0061794E" w:rsidP="2025E91D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Policy Committee</w:t>
      </w:r>
      <w:r w:rsidR="008B5563">
        <w:rPr>
          <w:rFonts w:ascii="Times New Roman" w:hAnsi="Times New Roman" w:cs="Times New Roman"/>
        </w:rPr>
        <w:t xml:space="preserve"> </w:t>
      </w:r>
      <w:r w:rsidR="008B5563" w:rsidRPr="008B5563">
        <w:rPr>
          <w:rFonts w:ascii="Times New Roman" w:hAnsi="Times New Roman" w:cs="Times New Roman" w:hint="eastAsia"/>
        </w:rPr>
        <w:t>(Kelli, Josie, Michelle)</w:t>
      </w:r>
    </w:p>
    <w:p w14:paraId="51F9146B" w14:textId="77777777" w:rsidR="00441E9A" w:rsidRPr="0061794E" w:rsidRDefault="00441E9A">
      <w:pPr>
        <w:pStyle w:val="Standard"/>
        <w:rPr>
          <w:rFonts w:ascii="Times New Roman" w:hAnsi="Times New Roman" w:cs="Times New Roman"/>
        </w:rPr>
      </w:pPr>
    </w:p>
    <w:p w14:paraId="5A922D11" w14:textId="5FC69B00" w:rsidR="00441E9A" w:rsidRPr="0061794E" w:rsidRDefault="00441E9A">
      <w:pPr>
        <w:pStyle w:val="Standard"/>
        <w:rPr>
          <w:rFonts w:ascii="Times New Roman" w:hAnsi="Times New Roman" w:cs="Times New Roman"/>
        </w:rPr>
      </w:pPr>
      <w:r w:rsidRPr="0061794E">
        <w:rPr>
          <w:rFonts w:ascii="Times New Roman" w:hAnsi="Times New Roman" w:cs="Times New Roman"/>
        </w:rPr>
        <w:t>7. Community Engagement Librarian Report</w:t>
      </w:r>
    </w:p>
    <w:p w14:paraId="6A8EB050" w14:textId="77777777" w:rsidR="009657C4" w:rsidRPr="0061794E" w:rsidRDefault="009657C4">
      <w:pPr>
        <w:pStyle w:val="Standard"/>
        <w:rPr>
          <w:rFonts w:ascii="Times New Roman" w:hAnsi="Times New Roman" w:cs="Times New Roman"/>
        </w:rPr>
      </w:pPr>
    </w:p>
    <w:p w14:paraId="6854E5BD" w14:textId="5EDF630C" w:rsidR="00A11171" w:rsidRDefault="00441E9A">
      <w:pPr>
        <w:pStyle w:val="Default"/>
      </w:pPr>
      <w:r w:rsidRPr="0061794E">
        <w:t>8</w:t>
      </w:r>
      <w:r w:rsidR="00144E76" w:rsidRPr="0061794E">
        <w:t>. Library Director’s Report</w:t>
      </w:r>
    </w:p>
    <w:p w14:paraId="78DC9074" w14:textId="77777777" w:rsidR="009657C4" w:rsidRPr="0061794E" w:rsidRDefault="009657C4">
      <w:pPr>
        <w:pStyle w:val="Default"/>
      </w:pPr>
    </w:p>
    <w:p w14:paraId="409E9F29" w14:textId="3165298B" w:rsidR="009657C4" w:rsidRPr="0061794E" w:rsidRDefault="00441E9A">
      <w:pPr>
        <w:pStyle w:val="Standard"/>
        <w:rPr>
          <w:rFonts w:ascii="Times New Roman" w:hAnsi="Times New Roman" w:cs="Times New Roman"/>
        </w:rPr>
      </w:pPr>
      <w:r w:rsidRPr="0061794E">
        <w:rPr>
          <w:rFonts w:ascii="Times New Roman" w:hAnsi="Times New Roman" w:cs="Times New Roman"/>
        </w:rPr>
        <w:t>9</w:t>
      </w:r>
      <w:r w:rsidR="00144E76" w:rsidRPr="0061794E">
        <w:rPr>
          <w:rFonts w:ascii="Times New Roman" w:hAnsi="Times New Roman" w:cs="Times New Roman"/>
        </w:rPr>
        <w:t xml:space="preserve">. Board of Trustees Executive Closed Meeting according to 5ILCS 120/2 </w:t>
      </w:r>
    </w:p>
    <w:p w14:paraId="204CCCD3" w14:textId="77777777" w:rsidR="009657C4" w:rsidRPr="0061794E" w:rsidRDefault="009657C4">
      <w:pPr>
        <w:pStyle w:val="Standard"/>
        <w:rPr>
          <w:rFonts w:ascii="Times New Roman" w:hAnsi="Times New Roman" w:cs="Times New Roman"/>
        </w:rPr>
      </w:pPr>
    </w:p>
    <w:p w14:paraId="3D5A87D4" w14:textId="7F1EC542" w:rsidR="009657C4" w:rsidRPr="0061794E" w:rsidRDefault="00441E9A">
      <w:pPr>
        <w:pStyle w:val="Standard"/>
        <w:rPr>
          <w:rFonts w:ascii="Times New Roman" w:hAnsi="Times New Roman" w:cs="Times New Roman"/>
        </w:rPr>
      </w:pPr>
      <w:r w:rsidRPr="0061794E">
        <w:rPr>
          <w:rFonts w:ascii="Times New Roman" w:hAnsi="Times New Roman" w:cs="Times New Roman"/>
        </w:rPr>
        <w:t>10</w:t>
      </w:r>
      <w:r w:rsidR="00144E76" w:rsidRPr="0061794E">
        <w:rPr>
          <w:rFonts w:ascii="Times New Roman" w:hAnsi="Times New Roman" w:cs="Times New Roman"/>
        </w:rPr>
        <w:t>. Reconvene Open Meeting</w:t>
      </w:r>
      <w:r w:rsidR="001C48D1" w:rsidRPr="0061794E">
        <w:rPr>
          <w:rFonts w:ascii="Times New Roman" w:hAnsi="Times New Roman" w:cs="Times New Roman"/>
        </w:rPr>
        <w:t xml:space="preserve">: </w:t>
      </w:r>
    </w:p>
    <w:p w14:paraId="5519AD4D" w14:textId="77777777" w:rsidR="009657C4" w:rsidRPr="0061794E" w:rsidRDefault="009657C4">
      <w:pPr>
        <w:pStyle w:val="Standard"/>
        <w:rPr>
          <w:rFonts w:ascii="Times New Roman" w:hAnsi="Times New Roman" w:cs="Times New Roman"/>
        </w:rPr>
      </w:pPr>
    </w:p>
    <w:p w14:paraId="4F65CA77" w14:textId="4119CE9A" w:rsidR="009657C4" w:rsidRPr="0061794E" w:rsidRDefault="00144E76">
      <w:pPr>
        <w:pStyle w:val="Standard"/>
        <w:rPr>
          <w:rFonts w:ascii="Times New Roman" w:hAnsi="Times New Roman" w:cs="Times New Roman"/>
        </w:rPr>
      </w:pPr>
      <w:r w:rsidRPr="0061794E">
        <w:rPr>
          <w:rFonts w:ascii="Times New Roman" w:hAnsi="Times New Roman" w:cs="Times New Roman"/>
        </w:rPr>
        <w:t>1</w:t>
      </w:r>
      <w:r w:rsidR="00441E9A" w:rsidRPr="0061794E">
        <w:rPr>
          <w:rFonts w:ascii="Times New Roman" w:hAnsi="Times New Roman" w:cs="Times New Roman"/>
        </w:rPr>
        <w:t>1</w:t>
      </w:r>
      <w:r w:rsidRPr="0061794E">
        <w:rPr>
          <w:rFonts w:ascii="Times New Roman" w:hAnsi="Times New Roman" w:cs="Times New Roman"/>
        </w:rPr>
        <w:t>. Old Business</w:t>
      </w:r>
    </w:p>
    <w:p w14:paraId="56F6EFF7" w14:textId="6886414F" w:rsidR="00E12896" w:rsidRDefault="00E12896" w:rsidP="00E12896">
      <w:pPr>
        <w:pStyle w:val="Standard"/>
        <w:ind w:firstLine="709"/>
        <w:rPr>
          <w:rFonts w:ascii="Times New Roman" w:hAnsi="Times New Roman" w:cs="Times New Roman"/>
        </w:rPr>
      </w:pPr>
      <w:r w:rsidRPr="008B5563">
        <w:rPr>
          <w:rFonts w:ascii="Times New Roman" w:hAnsi="Times New Roman" w:cs="Times New Roman" w:hint="eastAsia"/>
        </w:rPr>
        <w:t xml:space="preserve">a. </w:t>
      </w:r>
      <w:r w:rsidR="00D108EA" w:rsidRPr="00D108EA">
        <w:rPr>
          <w:rFonts w:ascii="Times New Roman" w:hAnsi="Times New Roman" w:cs="Times New Roman" w:hint="eastAsia"/>
        </w:rPr>
        <w:t>Discussion/Possible Action</w:t>
      </w:r>
      <w:r w:rsidRPr="008B5563">
        <w:rPr>
          <w:rFonts w:ascii="Times New Roman" w:hAnsi="Times New Roman" w:cs="Times New Roman" w:hint="eastAsia"/>
        </w:rPr>
        <w:t xml:space="preserve">: Vote on </w:t>
      </w:r>
      <w:r>
        <w:rPr>
          <w:rFonts w:ascii="Times New Roman" w:hAnsi="Times New Roman" w:cs="Times New Roman"/>
        </w:rPr>
        <w:t>2026/2027 FY Budget</w:t>
      </w:r>
    </w:p>
    <w:p w14:paraId="5A60BB82" w14:textId="3A03760E" w:rsidR="00E12896" w:rsidRDefault="00E12896" w:rsidP="00E12896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="00D108EA" w:rsidRPr="00134ECD">
        <w:rPr>
          <w:rFonts w:ascii="Times New Roman" w:hAnsi="Times New Roman" w:cs="Times New Roman" w:hint="eastAsia"/>
        </w:rPr>
        <w:t xml:space="preserve">Discussion/Possible </w:t>
      </w:r>
      <w:r w:rsidR="00D108EA" w:rsidRPr="00134ECD">
        <w:rPr>
          <w:rFonts w:ascii="Times New Roman" w:hAnsi="Times New Roman" w:cs="Times New Roman"/>
        </w:rPr>
        <w:t>Action</w:t>
      </w:r>
      <w:r>
        <w:rPr>
          <w:rFonts w:ascii="Times New Roman" w:hAnsi="Times New Roman" w:cs="Times New Roman"/>
        </w:rPr>
        <w:t>: Staff raise</w:t>
      </w:r>
      <w:r w:rsidR="00D108EA">
        <w:rPr>
          <w:rFonts w:ascii="Times New Roman" w:hAnsi="Times New Roman" w:cs="Times New Roman"/>
        </w:rPr>
        <w:t>s</w:t>
      </w:r>
    </w:p>
    <w:p w14:paraId="3DC2296A" w14:textId="7691EB25" w:rsidR="0BFC6A00" w:rsidRDefault="0BFC6A00" w:rsidP="0BFC6A00">
      <w:pPr>
        <w:pStyle w:val="Standard"/>
        <w:rPr>
          <w:rFonts w:ascii="Times New Roman" w:hAnsi="Times New Roman" w:cs="Times New Roman"/>
        </w:rPr>
      </w:pPr>
    </w:p>
    <w:p w14:paraId="0F150E73" w14:textId="2EB1C598" w:rsidR="009657C4" w:rsidRDefault="00144E76">
      <w:pPr>
        <w:pStyle w:val="Standard"/>
        <w:rPr>
          <w:rFonts w:ascii="Times New Roman" w:hAnsi="Times New Roman" w:cs="Times New Roman"/>
        </w:rPr>
      </w:pPr>
      <w:r w:rsidRPr="0061794E">
        <w:rPr>
          <w:rFonts w:ascii="Times New Roman" w:hAnsi="Times New Roman" w:cs="Times New Roman"/>
        </w:rPr>
        <w:t>1</w:t>
      </w:r>
      <w:r w:rsidR="00441E9A" w:rsidRPr="0061794E">
        <w:rPr>
          <w:rFonts w:ascii="Times New Roman" w:hAnsi="Times New Roman" w:cs="Times New Roman"/>
        </w:rPr>
        <w:t>2</w:t>
      </w:r>
      <w:r w:rsidRPr="0061794E">
        <w:rPr>
          <w:rFonts w:ascii="Times New Roman" w:hAnsi="Times New Roman" w:cs="Times New Roman"/>
        </w:rPr>
        <w:t>. New Business</w:t>
      </w:r>
    </w:p>
    <w:p w14:paraId="74F63175" w14:textId="14680F9F" w:rsidR="008B5563" w:rsidRDefault="008B5563" w:rsidP="008B5563">
      <w:pPr>
        <w:pStyle w:val="Standard"/>
        <w:ind w:firstLine="709"/>
        <w:rPr>
          <w:rFonts w:ascii="Times New Roman" w:hAnsi="Times New Roman" w:cs="Times New Roman"/>
        </w:rPr>
      </w:pPr>
      <w:r w:rsidRPr="008B5563">
        <w:rPr>
          <w:rFonts w:ascii="Times New Roman" w:hAnsi="Times New Roman" w:cs="Times New Roman" w:hint="eastAsia"/>
        </w:rPr>
        <w:t xml:space="preserve">a. </w:t>
      </w:r>
      <w:r w:rsidR="00134ECD" w:rsidRPr="00134ECD">
        <w:rPr>
          <w:rFonts w:ascii="Times New Roman" w:hAnsi="Times New Roman" w:cs="Times New Roman" w:hint="eastAsia"/>
        </w:rPr>
        <w:t xml:space="preserve">Discussion/Possible </w:t>
      </w:r>
      <w:r w:rsidR="00134ECD" w:rsidRPr="00134ECD">
        <w:rPr>
          <w:rFonts w:ascii="Times New Roman" w:hAnsi="Times New Roman" w:cs="Times New Roman"/>
        </w:rPr>
        <w:t>Action:</w:t>
      </w:r>
      <w:r w:rsidRPr="008B5563">
        <w:rPr>
          <w:rFonts w:ascii="Times New Roman" w:hAnsi="Times New Roman" w:cs="Times New Roman" w:hint="eastAsia"/>
        </w:rPr>
        <w:t xml:space="preserve"> </w:t>
      </w:r>
      <w:r w:rsidR="00134ECD" w:rsidRPr="00134ECD">
        <w:rPr>
          <w:rFonts w:ascii="Times New Roman" w:hAnsi="Times New Roman" w:cs="Times New Roman" w:hint="eastAsia"/>
        </w:rPr>
        <w:t>Non-Resident Card Fees FY 2026 Reminder</w:t>
      </w:r>
    </w:p>
    <w:p w14:paraId="226EF1A9" w14:textId="1B5C7A2F" w:rsidR="008D1C30" w:rsidRDefault="008D1C30" w:rsidP="008B5563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 w:rsidR="00C159C3">
        <w:rPr>
          <w:rFonts w:ascii="Times New Roman" w:hAnsi="Times New Roman" w:cs="Times New Roman"/>
        </w:rPr>
        <w:t xml:space="preserve"> </w:t>
      </w:r>
      <w:r w:rsidR="00134ECD" w:rsidRPr="00134ECD">
        <w:rPr>
          <w:rFonts w:ascii="Times New Roman" w:hAnsi="Times New Roman" w:cs="Times New Roman" w:hint="eastAsia"/>
        </w:rPr>
        <w:t>Discussion/Possible Action</w:t>
      </w:r>
      <w:r w:rsidR="00292023">
        <w:rPr>
          <w:rFonts w:ascii="Times New Roman" w:hAnsi="Times New Roman" w:cs="Times New Roman"/>
        </w:rPr>
        <w:t xml:space="preserve">: </w:t>
      </w:r>
      <w:r w:rsidR="00134ECD">
        <w:rPr>
          <w:rFonts w:ascii="Times New Roman" w:hAnsi="Times New Roman" w:cs="Times New Roman"/>
        </w:rPr>
        <w:t>R</w:t>
      </w:r>
      <w:r w:rsidR="00134ECD" w:rsidRPr="00134ECD">
        <w:rPr>
          <w:rFonts w:ascii="Times New Roman" w:hAnsi="Times New Roman" w:cs="Times New Roman" w:hint="eastAsia"/>
        </w:rPr>
        <w:t>egular Board of Trustee meeting dates and times</w:t>
      </w:r>
      <w:r w:rsidR="00134ECD">
        <w:rPr>
          <w:rFonts w:ascii="Times New Roman" w:hAnsi="Times New Roman" w:cs="Times New Roman"/>
        </w:rPr>
        <w:t xml:space="preserve"> July 1, 2026 – June 30, 2027</w:t>
      </w:r>
    </w:p>
    <w:p w14:paraId="6DEF3F09" w14:textId="7668B15B" w:rsidR="00134ECD" w:rsidRDefault="00134ECD" w:rsidP="008B5563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r w:rsidR="00F606D6" w:rsidRPr="00134ECD">
        <w:rPr>
          <w:rFonts w:ascii="Times New Roman" w:hAnsi="Times New Roman" w:cs="Times New Roman" w:hint="eastAsia"/>
        </w:rPr>
        <w:t>Discussion/Possible Action</w:t>
      </w:r>
      <w:r w:rsidR="00F606D6">
        <w:rPr>
          <w:rFonts w:ascii="Times New Roman" w:hAnsi="Times New Roman" w:cs="Times New Roman"/>
        </w:rPr>
        <w:t xml:space="preserve">: </w:t>
      </w:r>
      <w:bookmarkStart w:id="0" w:name="_GoBack"/>
      <w:bookmarkEnd w:id="0"/>
      <w:r>
        <w:rPr>
          <w:rFonts w:ascii="Times New Roman" w:hAnsi="Times New Roman" w:cs="Times New Roman"/>
        </w:rPr>
        <w:t>Holiday closure July 1, 2026 – June 30, 2027</w:t>
      </w:r>
    </w:p>
    <w:p w14:paraId="610ECEB5" w14:textId="2B230C26" w:rsidR="000329F0" w:rsidRPr="008B5563" w:rsidRDefault="00544139">
      <w:pPr>
        <w:pStyle w:val="Standard"/>
        <w:rPr>
          <w:rFonts w:ascii="Times New Roman" w:hAnsi="Times New Roman" w:cs="Times New Roman"/>
        </w:rPr>
      </w:pPr>
      <w:r w:rsidRPr="0061794E">
        <w:rPr>
          <w:rFonts w:ascii="Times New Roman" w:hAnsi="Times New Roman" w:cs="Times New Roman"/>
        </w:rPr>
        <w:tab/>
      </w:r>
    </w:p>
    <w:p w14:paraId="74F06500" w14:textId="77777777" w:rsidR="000329F0" w:rsidRPr="0061794E" w:rsidRDefault="000329F0" w:rsidP="000329F0">
      <w:pPr>
        <w:pStyle w:val="Standard"/>
        <w:rPr>
          <w:rFonts w:ascii="Times New Roman" w:hAnsi="Times New Roman" w:cs="Times New Roman"/>
        </w:rPr>
      </w:pPr>
      <w:r w:rsidRPr="0061794E">
        <w:rPr>
          <w:rFonts w:ascii="Times New Roman" w:hAnsi="Times New Roman" w:cs="Times New Roman"/>
        </w:rPr>
        <w:lastRenderedPageBreak/>
        <w:t>13. Continuing Education</w:t>
      </w:r>
    </w:p>
    <w:p w14:paraId="7DAB4623" w14:textId="4EA24390" w:rsidR="0061794E" w:rsidRPr="008B5563" w:rsidRDefault="005B70AC" w:rsidP="008B5563">
      <w:pPr>
        <w:rPr>
          <w:rFonts w:ascii="Times New Roman" w:eastAsia="Times New Roman" w:hAnsi="Times New Roman" w:cs="Times New Roman"/>
          <w:color w:val="000000" w:themeColor="text1"/>
        </w:rPr>
      </w:pPr>
      <w:r w:rsidRPr="0061794E">
        <w:rPr>
          <w:rFonts w:ascii="Times New Roman" w:hAnsi="Times New Roman" w:cs="Times New Roman"/>
        </w:rPr>
        <w:tab/>
        <w:t xml:space="preserve">a. Discuss: </w:t>
      </w:r>
      <w:hyperlink r:id="rId7">
        <w:r w:rsidR="0061794E" w:rsidRPr="2025E91D">
          <w:rPr>
            <w:rStyle w:val="Hyperlink"/>
            <w:rFonts w:ascii="Times New Roman" w:eastAsia="Times New Roman" w:hAnsi="Times New Roman" w:cs="Times New Roman"/>
          </w:rPr>
          <w:t>Illinois Public Library Standards</w:t>
        </w:r>
      </w:hyperlink>
      <w:r w:rsidR="0061794E" w:rsidRPr="0061794E">
        <w:rPr>
          <w:rFonts w:ascii="Times New Roman" w:eastAsia="Times New Roman" w:hAnsi="Times New Roman" w:cs="Times New Roman"/>
          <w:color w:val="000000"/>
        </w:rPr>
        <w:t xml:space="preserve">, </w:t>
      </w:r>
      <w:hyperlink r:id="rId8">
        <w:r w:rsidRPr="2025E91D">
          <w:rPr>
            <w:rStyle w:val="Hyperlink"/>
            <w:rFonts w:ascii="Times New Roman" w:hAnsi="Times New Roman" w:cs="Times New Roman"/>
          </w:rPr>
          <w:t xml:space="preserve">Illinois Public Library Standards: </w:t>
        </w:r>
        <w:r w:rsidR="2F55BF53" w:rsidRPr="2025E91D">
          <w:rPr>
            <w:rStyle w:val="Hyperlink"/>
            <w:rFonts w:ascii="Times New Roman" w:hAnsi="Times New Roman" w:cs="Times New Roman"/>
          </w:rPr>
          <w:t>Building and Grounds</w:t>
        </w:r>
      </w:hyperlink>
    </w:p>
    <w:p w14:paraId="665F2044" w14:textId="627A5EB2" w:rsidR="2025E91D" w:rsidRDefault="2025E91D" w:rsidP="2025E91D">
      <w:pPr>
        <w:ind w:firstLine="709"/>
        <w:rPr>
          <w:rFonts w:ascii="Times New Roman" w:hAnsi="Times New Roman" w:cs="Times New Roman"/>
        </w:rPr>
      </w:pPr>
    </w:p>
    <w:p w14:paraId="654F3556" w14:textId="02BF0DFC" w:rsidR="00DE3C88" w:rsidRPr="0061794E" w:rsidRDefault="000329F0" w:rsidP="000329F0">
      <w:pPr>
        <w:pStyle w:val="Standard"/>
        <w:rPr>
          <w:rFonts w:ascii="Times New Roman" w:hAnsi="Times New Roman" w:cs="Times New Roman"/>
        </w:rPr>
      </w:pPr>
      <w:r w:rsidRPr="0061794E">
        <w:rPr>
          <w:rFonts w:ascii="Times New Roman" w:hAnsi="Times New Roman" w:cs="Times New Roman"/>
        </w:rPr>
        <w:t>14. Adjournment –</w:t>
      </w:r>
    </w:p>
    <w:sectPr w:rsidR="00DE3C88" w:rsidRPr="0061794E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28735" w14:textId="77777777" w:rsidR="00D50BF5" w:rsidRDefault="00D50BF5">
      <w:pPr>
        <w:rPr>
          <w:rFonts w:hint="eastAsia"/>
        </w:rPr>
      </w:pPr>
      <w:r>
        <w:separator/>
      </w:r>
    </w:p>
  </w:endnote>
  <w:endnote w:type="continuationSeparator" w:id="0">
    <w:p w14:paraId="4DF7BB79" w14:textId="77777777" w:rsidR="00D50BF5" w:rsidRDefault="00D50BF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BA5A5" w14:textId="77777777" w:rsidR="00D50BF5" w:rsidRDefault="00D50BF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6CF0F55" w14:textId="77777777" w:rsidR="00D50BF5" w:rsidRDefault="00D50BF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01754"/>
    <w:multiLevelType w:val="multilevel"/>
    <w:tmpl w:val="5A4EC840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65D49B4"/>
    <w:multiLevelType w:val="multilevel"/>
    <w:tmpl w:val="6EC63B3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0DA311D"/>
    <w:multiLevelType w:val="hybridMultilevel"/>
    <w:tmpl w:val="7AE07C1E"/>
    <w:lvl w:ilvl="0" w:tplc="9AE0200A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68B7BBC"/>
    <w:multiLevelType w:val="multilevel"/>
    <w:tmpl w:val="46BAA22A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E956DCE"/>
    <w:multiLevelType w:val="hybridMultilevel"/>
    <w:tmpl w:val="032C1F26"/>
    <w:lvl w:ilvl="0" w:tplc="FFD416E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54550D"/>
    <w:multiLevelType w:val="multilevel"/>
    <w:tmpl w:val="22823F8C"/>
    <w:styleLink w:val="WW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69B551E"/>
    <w:multiLevelType w:val="hybridMultilevel"/>
    <w:tmpl w:val="4FB06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5B8"/>
    <w:multiLevelType w:val="multilevel"/>
    <w:tmpl w:val="124A04A4"/>
    <w:styleLink w:val="WWNum7"/>
    <w:lvl w:ilvl="0">
      <w:start w:val="1"/>
      <w:numFmt w:val="decimal"/>
      <w:lvlText w:val="%1"/>
      <w:lvlJc w:val="left"/>
    </w:lvl>
    <w:lvl w:ilvl="1">
      <w:start w:val="1"/>
      <w:numFmt w:val="lowerRoman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E726A37"/>
    <w:multiLevelType w:val="multilevel"/>
    <w:tmpl w:val="1674A38A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1B91C64"/>
    <w:multiLevelType w:val="multilevel"/>
    <w:tmpl w:val="BFF6CD96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9781010"/>
    <w:multiLevelType w:val="multilevel"/>
    <w:tmpl w:val="CFE289F4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9E85DF1"/>
    <w:multiLevelType w:val="multilevel"/>
    <w:tmpl w:val="56FA3B90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A9669F3"/>
    <w:multiLevelType w:val="multilevel"/>
    <w:tmpl w:val="AB0EDF86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567FBAC"/>
    <w:multiLevelType w:val="hybridMultilevel"/>
    <w:tmpl w:val="E5661024"/>
    <w:lvl w:ilvl="0" w:tplc="A0EE4980">
      <w:start w:val="1"/>
      <w:numFmt w:val="lowerLetter"/>
      <w:lvlText w:val="%1."/>
      <w:lvlJc w:val="left"/>
      <w:pPr>
        <w:ind w:left="720" w:hanging="360"/>
      </w:pPr>
    </w:lvl>
    <w:lvl w:ilvl="1" w:tplc="3FDAE362">
      <w:start w:val="1"/>
      <w:numFmt w:val="lowerLetter"/>
      <w:lvlText w:val="%2."/>
      <w:lvlJc w:val="left"/>
      <w:pPr>
        <w:ind w:left="1440" w:hanging="360"/>
      </w:pPr>
    </w:lvl>
    <w:lvl w:ilvl="2" w:tplc="DD36FF2A">
      <w:start w:val="1"/>
      <w:numFmt w:val="lowerRoman"/>
      <w:lvlText w:val="%3."/>
      <w:lvlJc w:val="right"/>
      <w:pPr>
        <w:ind w:left="2160" w:hanging="180"/>
      </w:pPr>
    </w:lvl>
    <w:lvl w:ilvl="3" w:tplc="B38CAFAE">
      <w:start w:val="1"/>
      <w:numFmt w:val="decimal"/>
      <w:lvlText w:val="%4."/>
      <w:lvlJc w:val="left"/>
      <w:pPr>
        <w:ind w:left="2880" w:hanging="360"/>
      </w:pPr>
    </w:lvl>
    <w:lvl w:ilvl="4" w:tplc="460243E8">
      <w:start w:val="1"/>
      <w:numFmt w:val="lowerLetter"/>
      <w:lvlText w:val="%5."/>
      <w:lvlJc w:val="left"/>
      <w:pPr>
        <w:ind w:left="3600" w:hanging="360"/>
      </w:pPr>
    </w:lvl>
    <w:lvl w:ilvl="5" w:tplc="6E68E660">
      <w:start w:val="1"/>
      <w:numFmt w:val="lowerRoman"/>
      <w:lvlText w:val="%6."/>
      <w:lvlJc w:val="right"/>
      <w:pPr>
        <w:ind w:left="4320" w:hanging="180"/>
      </w:pPr>
    </w:lvl>
    <w:lvl w:ilvl="6" w:tplc="7AEC3A3E">
      <w:start w:val="1"/>
      <w:numFmt w:val="decimal"/>
      <w:lvlText w:val="%7."/>
      <w:lvlJc w:val="left"/>
      <w:pPr>
        <w:ind w:left="5040" w:hanging="360"/>
      </w:pPr>
    </w:lvl>
    <w:lvl w:ilvl="7" w:tplc="E0DE36C2">
      <w:start w:val="1"/>
      <w:numFmt w:val="lowerLetter"/>
      <w:lvlText w:val="%8."/>
      <w:lvlJc w:val="left"/>
      <w:pPr>
        <w:ind w:left="5760" w:hanging="360"/>
      </w:pPr>
    </w:lvl>
    <w:lvl w:ilvl="8" w:tplc="FF808E4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B251F"/>
    <w:multiLevelType w:val="hybridMultilevel"/>
    <w:tmpl w:val="92C622C6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5" w15:restartNumberingAfterBreak="0">
    <w:nsid w:val="6B34043E"/>
    <w:multiLevelType w:val="multilevel"/>
    <w:tmpl w:val="F13637C4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0BB045D"/>
    <w:multiLevelType w:val="multilevel"/>
    <w:tmpl w:val="3F1CA18C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77F6580E"/>
    <w:multiLevelType w:val="multilevel"/>
    <w:tmpl w:val="D6F86376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7F3F6605"/>
    <w:multiLevelType w:val="hybridMultilevel"/>
    <w:tmpl w:val="D234C882"/>
    <w:lvl w:ilvl="0" w:tplc="4BCC53A2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1"/>
  </w:num>
  <w:num w:numId="5">
    <w:abstractNumId w:val="12"/>
  </w:num>
  <w:num w:numId="6">
    <w:abstractNumId w:val="15"/>
  </w:num>
  <w:num w:numId="7">
    <w:abstractNumId w:val="11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7"/>
  </w:num>
  <w:num w:numId="13">
    <w:abstractNumId w:val="5"/>
  </w:num>
  <w:num w:numId="14">
    <w:abstractNumId w:val="3"/>
  </w:num>
  <w:num w:numId="15">
    <w:abstractNumId w:val="18"/>
  </w:num>
  <w:num w:numId="16">
    <w:abstractNumId w:val="4"/>
  </w:num>
  <w:num w:numId="17">
    <w:abstractNumId w:val="2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C4"/>
    <w:rsid w:val="0003024A"/>
    <w:rsid w:val="000329F0"/>
    <w:rsid w:val="00046D1E"/>
    <w:rsid w:val="00055C7F"/>
    <w:rsid w:val="0006544C"/>
    <w:rsid w:val="00066702"/>
    <w:rsid w:val="00092218"/>
    <w:rsid w:val="000A0B8F"/>
    <w:rsid w:val="000D487B"/>
    <w:rsid w:val="00134ECD"/>
    <w:rsid w:val="00140C24"/>
    <w:rsid w:val="00144E76"/>
    <w:rsid w:val="00172CED"/>
    <w:rsid w:val="001C48D1"/>
    <w:rsid w:val="001E5401"/>
    <w:rsid w:val="002000B8"/>
    <w:rsid w:val="0021344F"/>
    <w:rsid w:val="00216AB9"/>
    <w:rsid w:val="0023360D"/>
    <w:rsid w:val="00234713"/>
    <w:rsid w:val="00274AC7"/>
    <w:rsid w:val="00292023"/>
    <w:rsid w:val="002C3E7C"/>
    <w:rsid w:val="002D2605"/>
    <w:rsid w:val="00332E4E"/>
    <w:rsid w:val="003A23D0"/>
    <w:rsid w:val="003B1FA1"/>
    <w:rsid w:val="003B4422"/>
    <w:rsid w:val="003E40D4"/>
    <w:rsid w:val="003E612C"/>
    <w:rsid w:val="0043535F"/>
    <w:rsid w:val="00441E9A"/>
    <w:rsid w:val="00452BD2"/>
    <w:rsid w:val="00492831"/>
    <w:rsid w:val="0049541A"/>
    <w:rsid w:val="004A2C32"/>
    <w:rsid w:val="004B5A11"/>
    <w:rsid w:val="005103AB"/>
    <w:rsid w:val="00512237"/>
    <w:rsid w:val="0053589C"/>
    <w:rsid w:val="00544139"/>
    <w:rsid w:val="00547F85"/>
    <w:rsid w:val="005575C1"/>
    <w:rsid w:val="00560847"/>
    <w:rsid w:val="00570406"/>
    <w:rsid w:val="005A0CF5"/>
    <w:rsid w:val="005A148C"/>
    <w:rsid w:val="005B70AC"/>
    <w:rsid w:val="005B70FF"/>
    <w:rsid w:val="005D62FE"/>
    <w:rsid w:val="005F3920"/>
    <w:rsid w:val="00605925"/>
    <w:rsid w:val="0061794E"/>
    <w:rsid w:val="00676B3F"/>
    <w:rsid w:val="006808A4"/>
    <w:rsid w:val="006C1766"/>
    <w:rsid w:val="0073034F"/>
    <w:rsid w:val="00787244"/>
    <w:rsid w:val="007976CA"/>
    <w:rsid w:val="007E6A3D"/>
    <w:rsid w:val="007F68DF"/>
    <w:rsid w:val="00804F73"/>
    <w:rsid w:val="00851C13"/>
    <w:rsid w:val="00871157"/>
    <w:rsid w:val="008A3EDD"/>
    <w:rsid w:val="008B5563"/>
    <w:rsid w:val="008D1C30"/>
    <w:rsid w:val="00914163"/>
    <w:rsid w:val="009558E9"/>
    <w:rsid w:val="009657C4"/>
    <w:rsid w:val="00995B86"/>
    <w:rsid w:val="009C2702"/>
    <w:rsid w:val="009C760E"/>
    <w:rsid w:val="009D3CD1"/>
    <w:rsid w:val="00A11171"/>
    <w:rsid w:val="00A431E3"/>
    <w:rsid w:val="00A6027E"/>
    <w:rsid w:val="00A91387"/>
    <w:rsid w:val="00AF7220"/>
    <w:rsid w:val="00B05578"/>
    <w:rsid w:val="00B17F49"/>
    <w:rsid w:val="00B50C23"/>
    <w:rsid w:val="00B510C6"/>
    <w:rsid w:val="00B9131B"/>
    <w:rsid w:val="00B939FA"/>
    <w:rsid w:val="00BC07E0"/>
    <w:rsid w:val="00BD3653"/>
    <w:rsid w:val="00BE38EC"/>
    <w:rsid w:val="00BE4FD2"/>
    <w:rsid w:val="00BF579A"/>
    <w:rsid w:val="00C159C3"/>
    <w:rsid w:val="00C209CD"/>
    <w:rsid w:val="00C246F4"/>
    <w:rsid w:val="00C50B2D"/>
    <w:rsid w:val="00C5731A"/>
    <w:rsid w:val="00C57EF1"/>
    <w:rsid w:val="00C60A95"/>
    <w:rsid w:val="00C640F5"/>
    <w:rsid w:val="00C922FD"/>
    <w:rsid w:val="00CC5506"/>
    <w:rsid w:val="00CC5EE7"/>
    <w:rsid w:val="00CE1324"/>
    <w:rsid w:val="00D108EA"/>
    <w:rsid w:val="00D50BF5"/>
    <w:rsid w:val="00DA1E88"/>
    <w:rsid w:val="00DA4798"/>
    <w:rsid w:val="00DD1FAC"/>
    <w:rsid w:val="00DD5919"/>
    <w:rsid w:val="00DE3C88"/>
    <w:rsid w:val="00DE5AE2"/>
    <w:rsid w:val="00DF3D86"/>
    <w:rsid w:val="00DF7F3D"/>
    <w:rsid w:val="00E110FF"/>
    <w:rsid w:val="00E12896"/>
    <w:rsid w:val="00E146AD"/>
    <w:rsid w:val="00E8643A"/>
    <w:rsid w:val="00ED167E"/>
    <w:rsid w:val="00ED2AAA"/>
    <w:rsid w:val="00ED46C6"/>
    <w:rsid w:val="00EE0DA9"/>
    <w:rsid w:val="00F05F5D"/>
    <w:rsid w:val="00F14383"/>
    <w:rsid w:val="00F147C6"/>
    <w:rsid w:val="00F25489"/>
    <w:rsid w:val="00F606D6"/>
    <w:rsid w:val="00F751B4"/>
    <w:rsid w:val="00FB4137"/>
    <w:rsid w:val="00FF419A"/>
    <w:rsid w:val="0BC538C3"/>
    <w:rsid w:val="0BE80B76"/>
    <w:rsid w:val="0BFC6A00"/>
    <w:rsid w:val="18DC411A"/>
    <w:rsid w:val="2025E91D"/>
    <w:rsid w:val="2C8D65E5"/>
    <w:rsid w:val="2F55BF53"/>
    <w:rsid w:val="3289A93E"/>
    <w:rsid w:val="37C225E7"/>
    <w:rsid w:val="3D1A3364"/>
    <w:rsid w:val="48F1590E"/>
    <w:rsid w:val="5171F79F"/>
    <w:rsid w:val="55DA130B"/>
    <w:rsid w:val="5DB95749"/>
    <w:rsid w:val="671126E2"/>
    <w:rsid w:val="717404AA"/>
    <w:rsid w:val="7B2B9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8F1D3"/>
  <w15:docId w15:val="{D2052EC5-D3AF-4A43-99DD-9B4EA9C3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suppressAutoHyphens/>
    </w:pPr>
    <w:rPr>
      <w:rFonts w:ascii="Times New Roman" w:eastAsia="Times New Roman" w:hAnsi="Times New Roman" w:cs="Times New Roman"/>
      <w:color w:val="000000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  <w:style w:type="numbering" w:customStyle="1" w:styleId="WWNum8">
    <w:name w:val="WWNum8"/>
    <w:basedOn w:val="NoList"/>
    <w:pPr>
      <w:numPr>
        <w:numId w:val="9"/>
      </w:numPr>
    </w:pPr>
  </w:style>
  <w:style w:type="numbering" w:customStyle="1" w:styleId="WWNum9">
    <w:name w:val="WWNum9"/>
    <w:basedOn w:val="NoList"/>
    <w:pPr>
      <w:numPr>
        <w:numId w:val="10"/>
      </w:numPr>
    </w:pPr>
  </w:style>
  <w:style w:type="numbering" w:customStyle="1" w:styleId="WWNum10">
    <w:name w:val="WWNum10"/>
    <w:basedOn w:val="NoList"/>
    <w:pPr>
      <w:numPr>
        <w:numId w:val="11"/>
      </w:numPr>
    </w:pPr>
  </w:style>
  <w:style w:type="numbering" w:customStyle="1" w:styleId="WWNum11">
    <w:name w:val="WWNum11"/>
    <w:basedOn w:val="NoList"/>
    <w:pPr>
      <w:numPr>
        <w:numId w:val="12"/>
      </w:numPr>
    </w:pPr>
  </w:style>
  <w:style w:type="numbering" w:customStyle="1" w:styleId="WWNum12">
    <w:name w:val="WWNum12"/>
    <w:basedOn w:val="NoList"/>
    <w:pPr>
      <w:numPr>
        <w:numId w:val="13"/>
      </w:numPr>
    </w:pPr>
  </w:style>
  <w:style w:type="numbering" w:customStyle="1" w:styleId="WWNum13">
    <w:name w:val="WWNum13"/>
    <w:basedOn w:val="NoList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F751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1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50C23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customStyle="1" w:styleId="apple-converted-space">
    <w:name w:val="apple-converted-space"/>
    <w:basedOn w:val="DefaultParagraphFont"/>
    <w:rsid w:val="00B50C23"/>
  </w:style>
  <w:style w:type="paragraph" w:styleId="ListParagraph">
    <w:name w:val="List Paragraph"/>
    <w:basedOn w:val="Normal"/>
    <w:uiPriority w:val="34"/>
    <w:qFormat/>
    <w:rsid w:val="00B510C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a.org/content/documents/8.1_core_char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la.org/publications/illinois-public-library-standa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Travis J. Givens</dc:creator>
  <cp:lastModifiedBy>Travis Givens</cp:lastModifiedBy>
  <cp:revision>3</cp:revision>
  <cp:lastPrinted>2026-05-29T22:51:00Z</cp:lastPrinted>
  <dcterms:created xsi:type="dcterms:W3CDTF">2026-05-29T19:31:00Z</dcterms:created>
  <dcterms:modified xsi:type="dcterms:W3CDTF">2026-05-29T22:52:00Z</dcterms:modified>
</cp:coreProperties>
</file>